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669" w:rsidRDefault="00712E03" w:rsidP="00F002EB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 wp14:anchorId="2FB77DCE" wp14:editId="2D62231A">
            <wp:extent cx="3153410" cy="1450340"/>
            <wp:effectExtent l="0" t="0" r="8890" b="0"/>
            <wp:docPr id="1" name="Grafik 1" descr="http://t0.gstatic.com/images?q=tbn:ANd9GcT8XUhNFAxT9rI2DWFUquJbiRGzGVZFnP4e9BepJw4AvwvS4Ubq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T8XUhNFAxT9rI2DWFUquJbiRGzGVZFnP4e9BepJw4AvwvS4Ubq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10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E03">
        <w:rPr>
          <w:lang w:val="fr-CH"/>
        </w:rPr>
        <w:tab/>
      </w:r>
      <w:proofErr w:type="spellStart"/>
      <w:r w:rsidR="001B07B0">
        <w:rPr>
          <w:lang w:val="fr-CH"/>
        </w:rPr>
        <w:t>We</w:t>
      </w:r>
      <w:proofErr w:type="spellEnd"/>
      <w:r w:rsidRPr="00712E03">
        <w:rPr>
          <w:lang w:val="fr-CH"/>
        </w:rPr>
        <w:t xml:space="preserve"> </w:t>
      </w:r>
      <w:proofErr w:type="spellStart"/>
      <w:r w:rsidRPr="00712E03">
        <w:rPr>
          <w:lang w:val="fr-CH"/>
        </w:rPr>
        <w:t>like</w:t>
      </w:r>
      <w:proofErr w:type="spellEnd"/>
      <w:r w:rsidRPr="00712E03">
        <w:rPr>
          <w:lang w:val="fr-CH"/>
        </w:rPr>
        <w:t xml:space="preserve"> the </w:t>
      </w:r>
      <w:proofErr w:type="spellStart"/>
      <w:r w:rsidRPr="00712E03">
        <w:rPr>
          <w:lang w:val="fr-CH"/>
        </w:rPr>
        <w:t>colors</w:t>
      </w:r>
      <w:proofErr w:type="spellEnd"/>
      <w:r w:rsidRPr="00712E03">
        <w:rPr>
          <w:lang w:val="fr-CH"/>
        </w:rPr>
        <w:t xml:space="preserve"> and the </w:t>
      </w:r>
      <w:proofErr w:type="spellStart"/>
      <w:r w:rsidRPr="00712E03">
        <w:rPr>
          <w:lang w:val="fr-CH"/>
        </w:rPr>
        <w:t>shape</w:t>
      </w:r>
      <w:proofErr w:type="spellEnd"/>
      <w:r w:rsidRPr="00712E03">
        <w:rPr>
          <w:lang w:val="fr-CH"/>
        </w:rPr>
        <w:t>.</w:t>
      </w:r>
    </w:p>
    <w:p w:rsidR="00F002EB" w:rsidRPr="00712E03" w:rsidRDefault="00F002EB" w:rsidP="00F002EB">
      <w:pPr>
        <w:rPr>
          <w:lang w:val="fr-CH"/>
        </w:rPr>
      </w:pPr>
    </w:p>
    <w:p w:rsidR="00712E03" w:rsidRDefault="00712E03" w:rsidP="00F002EB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 wp14:anchorId="02D5456C" wp14:editId="4AD50458">
            <wp:extent cx="1198245" cy="1145540"/>
            <wp:effectExtent l="0" t="0" r="1905" b="0"/>
            <wp:docPr id="2" name="Grafik 2" descr="http://t1.gstatic.com/images?q=tbn:ANd9GcT67sEBZvNzxuK6eqSipgkN8uXJo279FQmHfsoMtHEEXgZkM2Tm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1.gstatic.com/images?q=tbn:ANd9GcT67sEBZvNzxuK6eqSipgkN8uXJo279FQmHfsoMtHEEXgZkM2Tm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7B0">
        <w:rPr>
          <w:lang w:val="fr-CH"/>
        </w:rPr>
        <w:tab/>
      </w:r>
      <w:proofErr w:type="spellStart"/>
      <w:r w:rsidR="001B07B0">
        <w:rPr>
          <w:lang w:val="fr-CH"/>
        </w:rPr>
        <w:t>We</w:t>
      </w:r>
      <w:proofErr w:type="spellEnd"/>
      <w:r w:rsidRPr="00712E03">
        <w:rPr>
          <w:lang w:val="fr-CH"/>
        </w:rPr>
        <w:t xml:space="preserve"> </w:t>
      </w:r>
      <w:proofErr w:type="spellStart"/>
      <w:r w:rsidRPr="00712E03">
        <w:rPr>
          <w:lang w:val="fr-CH"/>
        </w:rPr>
        <w:t>like</w:t>
      </w:r>
      <w:proofErr w:type="spellEnd"/>
      <w:r w:rsidRPr="00712E03">
        <w:rPr>
          <w:lang w:val="fr-CH"/>
        </w:rPr>
        <w:t xml:space="preserve"> the </w:t>
      </w:r>
      <w:proofErr w:type="spellStart"/>
      <w:r w:rsidRPr="00712E03">
        <w:rPr>
          <w:lang w:val="fr-CH"/>
        </w:rPr>
        <w:t>shape</w:t>
      </w:r>
      <w:proofErr w:type="spellEnd"/>
      <w:r w:rsidRPr="00712E03">
        <w:rPr>
          <w:lang w:val="fr-CH"/>
        </w:rPr>
        <w:t xml:space="preserve">, but not the </w:t>
      </w:r>
      <w:proofErr w:type="spellStart"/>
      <w:r w:rsidRPr="00712E03">
        <w:rPr>
          <w:lang w:val="fr-CH"/>
        </w:rPr>
        <w:t>colours</w:t>
      </w:r>
      <w:proofErr w:type="spellEnd"/>
      <w:r w:rsidRPr="00712E03">
        <w:rPr>
          <w:lang w:val="fr-CH"/>
        </w:rPr>
        <w:t>.</w:t>
      </w:r>
    </w:p>
    <w:p w:rsidR="00712E03" w:rsidRDefault="00712E03">
      <w:pPr>
        <w:rPr>
          <w:lang w:val="fr-CH"/>
        </w:rPr>
      </w:pPr>
    </w:p>
    <w:p w:rsidR="00712E03" w:rsidRDefault="00712E03" w:rsidP="00F002EB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>
            <wp:extent cx="2743200" cy="1671320"/>
            <wp:effectExtent l="0" t="0" r="0" b="5080"/>
            <wp:docPr id="3" name="Grafik 3" descr="http://t1.gstatic.com/images?q=tbn:ANd9GcRUdApjQCC_vvygSw8ybXt-W757s-Svh84mdVrd7VA6EUZEzk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1.gstatic.com/images?q=tbn:ANd9GcRUdApjQCC_vvygSw8ybXt-W757s-Svh84mdVrd7VA6EUZEzkR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CH"/>
        </w:rPr>
        <w:t xml:space="preserve"> Nice </w:t>
      </w:r>
      <w:proofErr w:type="spellStart"/>
      <w:r>
        <w:rPr>
          <w:lang w:val="fr-CH"/>
        </w:rPr>
        <w:t>shape</w:t>
      </w:r>
      <w:proofErr w:type="spellEnd"/>
      <w:r>
        <w:rPr>
          <w:lang w:val="fr-CH"/>
        </w:rPr>
        <w:t xml:space="preserve"> and </w:t>
      </w:r>
      <w:proofErr w:type="spellStart"/>
      <w:r>
        <w:rPr>
          <w:lang w:val="fr-CH"/>
        </w:rPr>
        <w:t>colors</w:t>
      </w:r>
      <w:proofErr w:type="spellEnd"/>
      <w:r>
        <w:rPr>
          <w:lang w:val="fr-CH"/>
        </w:rPr>
        <w:t xml:space="preserve"> are fine.</w:t>
      </w:r>
    </w:p>
    <w:p w:rsidR="00F002EB" w:rsidRDefault="00F002EB" w:rsidP="00F002EB">
      <w:pPr>
        <w:rPr>
          <w:lang w:val="fr-CH"/>
        </w:rPr>
      </w:pPr>
    </w:p>
    <w:p w:rsidR="00712E03" w:rsidRDefault="00712E03" w:rsidP="00F002EB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 wp14:anchorId="00FAD7F6" wp14:editId="323BB549">
            <wp:extent cx="2275205" cy="687705"/>
            <wp:effectExtent l="0" t="0" r="0" b="0"/>
            <wp:docPr id="6" name="Grafik 6" descr="Leont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eonte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687705"/>
                    </a:xfrm>
                    <a:prstGeom prst="rect">
                      <a:avLst/>
                    </a:prstGeom>
                    <a:solidFill>
                      <a:schemeClr val="tx1">
                        <a:lumMod val="50000"/>
                        <a:lumOff val="50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CH"/>
        </w:rPr>
        <w:tab/>
      </w:r>
      <w:r w:rsidR="00187693">
        <w:rPr>
          <w:lang w:val="fr-CH"/>
        </w:rPr>
        <w:t xml:space="preserve">Nice. </w:t>
      </w:r>
    </w:p>
    <w:p w:rsidR="00F002EB" w:rsidRDefault="00F002EB" w:rsidP="00F002EB">
      <w:pPr>
        <w:rPr>
          <w:lang w:val="fr-CH"/>
        </w:rPr>
      </w:pPr>
    </w:p>
    <w:p w:rsidR="00F37669" w:rsidRDefault="00F37669" w:rsidP="00F002EB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 wp14:anchorId="37A67ED9" wp14:editId="095D1B32">
            <wp:extent cx="2388870" cy="1913890"/>
            <wp:effectExtent l="0" t="0" r="0" b="0"/>
            <wp:docPr id="7" name="Grafik 7" descr="http://t1.gstatic.com/images?q=tbn:ANd9GcSlbHDltCzpsBSXTkQZfxqcu3_eclurIkeK5xLhvx2Y-JIS4p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SlbHDltCzpsBSXTkQZfxqcu3_eclurIkeK5xLhvx2Y-JIS4p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CH"/>
        </w:rPr>
        <w:t>Nice.</w:t>
      </w:r>
    </w:p>
    <w:p w:rsidR="00F002EB" w:rsidRDefault="00F002EB" w:rsidP="00F002EB">
      <w:pPr>
        <w:pBdr>
          <w:bottom w:val="single" w:sz="4" w:space="1" w:color="auto"/>
        </w:pBdr>
        <w:rPr>
          <w:lang w:val="fr-CH"/>
        </w:rPr>
      </w:pPr>
    </w:p>
    <w:p w:rsidR="00F37669" w:rsidRDefault="00F37669" w:rsidP="00B9405D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>
            <wp:extent cx="2899410" cy="1580515"/>
            <wp:effectExtent l="0" t="0" r="0" b="635"/>
            <wp:docPr id="8" name="Grafik 8" descr="http://t1.gstatic.com/images?q=tbn:ANd9GcQvLeEI-Tp3FpWxJ0_vcpnqCRHfhFb_gMjzOtI1oPtjWYECLs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.gstatic.com/images?q=tbn:ANd9GcQvLeEI-Tp3FpWxJ0_vcpnqCRHfhFb_gMjzOtI1oPtjWYECLsz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158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CH"/>
        </w:rPr>
        <w:t>Nice.</w:t>
      </w:r>
    </w:p>
    <w:p w:rsidR="00B9405D" w:rsidRDefault="00B9405D" w:rsidP="00B9405D">
      <w:pPr>
        <w:rPr>
          <w:lang w:val="fr-CH"/>
        </w:rPr>
      </w:pPr>
    </w:p>
    <w:p w:rsidR="00F37669" w:rsidRDefault="00F37669" w:rsidP="00F002EB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 wp14:anchorId="49207A3E" wp14:editId="7DFE87AB">
            <wp:extent cx="2665095" cy="1268730"/>
            <wp:effectExtent l="0" t="0" r="1905" b="7620"/>
            <wp:docPr id="9" name="Grafik 9" descr="http://t2.gstatic.com/images?q=tbn:ANd9GcSP2MjtTu9FoAfcw6_ZhtjRhmbg4S2oWxzjD0nGZRcpbt92J9-o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2.gstatic.com/images?q=tbn:ANd9GcSP2MjtTu9FoAfcw6_ZhtjRhmbg4S2oWxzjD0nGZRcpbt92J9-ow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5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fr-CH"/>
        </w:rPr>
        <w:t>NO.</w:t>
      </w:r>
    </w:p>
    <w:p w:rsidR="00F002EB" w:rsidRDefault="00F002EB" w:rsidP="00F002EB">
      <w:pPr>
        <w:rPr>
          <w:lang w:val="fr-CH"/>
        </w:rPr>
      </w:pPr>
    </w:p>
    <w:p w:rsidR="00B9405D" w:rsidRPr="001B07B0" w:rsidRDefault="00B9405D" w:rsidP="00F002EB">
      <w:pPr>
        <w:pBdr>
          <w:bottom w:val="single" w:sz="4" w:space="1" w:color="auto"/>
        </w:pBdr>
        <w:rPr>
          <w:lang w:val="fr-CH"/>
        </w:rPr>
      </w:pPr>
      <w:r>
        <w:rPr>
          <w:noProof/>
          <w:lang w:eastAsia="de-CH"/>
        </w:rPr>
        <w:drawing>
          <wp:inline distT="0" distB="0" distL="0" distR="0" wp14:anchorId="23324B44" wp14:editId="5B7E43B2">
            <wp:extent cx="2275205" cy="1708150"/>
            <wp:effectExtent l="0" t="0" r="0" b="6350"/>
            <wp:docPr id="10" name="Grafik 10" descr="http://t3.gstatic.com/images?q=tbn:ANd9GcSzvJ3u2Na3Yn6FMuYPPqANCSVLczn1v1L4qHv1nICFel9Et_T4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3.gstatic.com/images?q=tbn:ANd9GcSzvJ3u2Na3Yn6FMuYPPqANCSVLczn1v1L4qHv1nICFel9Et_T4O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07B0">
        <w:rPr>
          <w:lang w:val="fr-CH"/>
        </w:rPr>
        <w:t xml:space="preserve"> </w:t>
      </w:r>
      <w:r w:rsidRPr="001B07B0">
        <w:rPr>
          <w:lang w:val="fr-CH"/>
        </w:rPr>
        <w:tab/>
        <w:t>NO.</w:t>
      </w:r>
    </w:p>
    <w:p w:rsidR="00F002EB" w:rsidRPr="001B07B0" w:rsidRDefault="00F002EB" w:rsidP="00F002EB">
      <w:pPr>
        <w:rPr>
          <w:lang w:val="fr-CH"/>
        </w:rPr>
      </w:pPr>
    </w:p>
    <w:p w:rsidR="00B9405D" w:rsidRPr="00B9405D" w:rsidRDefault="00B9405D" w:rsidP="00F002EB">
      <w:pPr>
        <w:pBdr>
          <w:bottom w:val="single" w:sz="4" w:space="1" w:color="auto"/>
        </w:pBdr>
      </w:pPr>
      <w:r>
        <w:rPr>
          <w:noProof/>
          <w:lang w:eastAsia="de-CH"/>
        </w:rPr>
        <w:drawing>
          <wp:inline distT="0" distB="0" distL="0" distR="0" wp14:anchorId="15F7F542" wp14:editId="6488A689">
            <wp:extent cx="2828290" cy="1616075"/>
            <wp:effectExtent l="0" t="0" r="0" b="3175"/>
            <wp:docPr id="11" name="Grafik 11" descr="http://t3.gstatic.com/images?q=tbn:ANd9GcQTnjR2H-XpknGKkmIW9NAkKmBf1-XJ2hv7MZajq1hX_7zFLoW8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3.gstatic.com/images?q=tbn:ANd9GcQTnjR2H-XpknGKkmIW9NAkKmBf1-XJ2hv7MZajq1hX_7zFLoW82w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02EB">
        <w:t>(</w:t>
      </w:r>
      <w:proofErr w:type="spellStart"/>
      <w:r w:rsidR="00F002EB">
        <w:t>small</w:t>
      </w:r>
      <w:proofErr w:type="spellEnd"/>
      <w:r w:rsidR="00F002EB">
        <w:t xml:space="preserve">) </w:t>
      </w:r>
      <w:proofErr w:type="spellStart"/>
      <w:r w:rsidRPr="00B9405D">
        <w:t>Waves</w:t>
      </w:r>
      <w:proofErr w:type="spellEnd"/>
      <w:r w:rsidRPr="00B9405D">
        <w:t xml:space="preserve"> </w:t>
      </w:r>
      <w:proofErr w:type="spellStart"/>
      <w:r w:rsidRPr="00B9405D">
        <w:t>like</w:t>
      </w:r>
      <w:proofErr w:type="spellEnd"/>
      <w:r w:rsidRPr="00B9405D">
        <w:t xml:space="preserve"> </w:t>
      </w:r>
      <w:proofErr w:type="spellStart"/>
      <w:r w:rsidRPr="00B9405D">
        <w:t>this</w:t>
      </w:r>
      <w:proofErr w:type="spellEnd"/>
      <w:r w:rsidRPr="00B9405D">
        <w:t xml:space="preserve"> </w:t>
      </w:r>
      <w:proofErr w:type="spellStart"/>
      <w:r w:rsidRPr="00B9405D">
        <w:t>and</w:t>
      </w:r>
      <w:proofErr w:type="spellEnd"/>
      <w:r w:rsidRPr="00B9405D">
        <w:t xml:space="preserve"> not </w:t>
      </w:r>
      <w:proofErr w:type="spellStart"/>
      <w:r w:rsidRPr="00B9405D">
        <w:t>like</w:t>
      </w:r>
      <w:proofErr w:type="spellEnd"/>
      <w:r w:rsidRPr="00B9405D">
        <w:t xml:space="preserve"> </w:t>
      </w:r>
      <w:proofErr w:type="spellStart"/>
      <w:r w:rsidRPr="00B9405D">
        <w:t>above</w:t>
      </w:r>
      <w:bookmarkStart w:id="0" w:name="_GoBack"/>
      <w:bookmarkEnd w:id="0"/>
      <w:proofErr w:type="spellEnd"/>
    </w:p>
    <w:p w:rsidR="00B9405D" w:rsidRPr="00B9405D" w:rsidRDefault="00B9405D" w:rsidP="00F37669"/>
    <w:p w:rsidR="00F37669" w:rsidRPr="00B9405D" w:rsidRDefault="00F37669" w:rsidP="00F37669"/>
    <w:sectPr w:rsidR="00F37669" w:rsidRPr="00B9405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03"/>
    <w:rsid w:val="00187693"/>
    <w:rsid w:val="001B07B0"/>
    <w:rsid w:val="00712E03"/>
    <w:rsid w:val="00A3219D"/>
    <w:rsid w:val="00B9405D"/>
    <w:rsid w:val="00F002EB"/>
    <w:rsid w:val="00F03391"/>
    <w:rsid w:val="00F3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2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2E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2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2E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 Meury</dc:creator>
  <cp:lastModifiedBy>Pascal Meury</cp:lastModifiedBy>
  <cp:revision>5</cp:revision>
  <dcterms:created xsi:type="dcterms:W3CDTF">2013-07-21T06:21:00Z</dcterms:created>
  <dcterms:modified xsi:type="dcterms:W3CDTF">2013-07-22T16:15:00Z</dcterms:modified>
</cp:coreProperties>
</file>